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2EF85" w14:textId="642B8BA8" w:rsidR="005E7291" w:rsidRPr="005E7291" w:rsidRDefault="005E7291" w:rsidP="005E7291">
      <w:pPr>
        <w:spacing w:after="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fldChar w:fldCharType="begin"/>
      </w: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instrText xml:space="preserve"> INCLUDEPICTURE "/Users/mateusz/Library/Group Containers/UBF8T346G9.ms/WebArchiveCopyPasteTempFiles/com.microsoft.Word/111a.jpg" \* MERGEFORMATINET </w:instrText>
      </w: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fldChar w:fldCharType="separate"/>
      </w:r>
      <w:r w:rsidRPr="005E7291">
        <w:rPr>
          <w:rFonts w:ascii="Lato" w:eastAsia="Times New Roman" w:hAnsi="Lato" w:cs="Times New Roman"/>
          <w:noProof/>
          <w:color w:val="111111"/>
          <w:kern w:val="0"/>
          <w:sz w:val="27"/>
          <w:szCs w:val="27"/>
          <w:lang w:eastAsia="pl-PL"/>
          <w14:ligatures w14:val="none"/>
        </w:rPr>
        <w:drawing>
          <wp:inline distT="0" distB="0" distL="0" distR="0" wp14:anchorId="648ED75C" wp14:editId="74651034">
            <wp:extent cx="5760720" cy="1402715"/>
            <wp:effectExtent l="0" t="0" r="5080" b="0"/>
            <wp:docPr id="1554707177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0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fldChar w:fldCharType="end"/>
      </w:r>
    </w:p>
    <w:p w14:paraId="435B8CD8" w14:textId="77777777" w:rsidR="005E7291" w:rsidRPr="005E7291" w:rsidRDefault="005E7291" w:rsidP="005E7291">
      <w:pPr>
        <w:spacing w:before="300" w:after="300" w:line="240" w:lineRule="auto"/>
        <w:jc w:val="center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I Regaty eliminacyjne</w:t>
      </w:r>
    </w:p>
    <w:p w14:paraId="2A3717E8" w14:textId="77777777" w:rsidR="005E7291" w:rsidRPr="005E7291" w:rsidRDefault="005E7291" w:rsidP="005E7291">
      <w:pPr>
        <w:spacing w:before="300" w:after="300" w:line="240" w:lineRule="auto"/>
        <w:jc w:val="center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Żeglarskiego Grand Prix</w:t>
      </w:r>
    </w:p>
    <w:p w14:paraId="1E9CE62A" w14:textId="77777777" w:rsidR="005E7291" w:rsidRPr="005E7291" w:rsidRDefault="005E7291" w:rsidP="005E7291">
      <w:pPr>
        <w:spacing w:before="300" w:after="300" w:line="240" w:lineRule="auto"/>
        <w:jc w:val="center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Warmii i Mazur 2026</w:t>
      </w:r>
    </w:p>
    <w:p w14:paraId="0436ACA8" w14:textId="77777777" w:rsidR="005E7291" w:rsidRPr="005E7291" w:rsidRDefault="005E7291" w:rsidP="005E7291">
      <w:pPr>
        <w:spacing w:before="300" w:after="300" w:line="240" w:lineRule="auto"/>
        <w:jc w:val="center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O Puchar Prezesa Banku Spółdzielczego w Węgorzewie</w:t>
      </w:r>
    </w:p>
    <w:p w14:paraId="408A62E0" w14:textId="77777777" w:rsidR="005E7291" w:rsidRPr="005E7291" w:rsidRDefault="005E7291" w:rsidP="005E7291">
      <w:pPr>
        <w:spacing w:before="300" w:after="300" w:line="240" w:lineRule="auto"/>
        <w:jc w:val="center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Puchar Polski Jachtów Kabinowych</w:t>
      </w:r>
    </w:p>
    <w:p w14:paraId="18000DE9" w14:textId="77777777" w:rsidR="005E7291" w:rsidRPr="005E7291" w:rsidRDefault="005E7291" w:rsidP="005E7291">
      <w:pPr>
        <w:spacing w:before="300" w:after="300" w:line="240" w:lineRule="auto"/>
        <w:jc w:val="center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VI Memoriał im. M. Majaka</w:t>
      </w:r>
    </w:p>
    <w:p w14:paraId="552251A6" w14:textId="77777777" w:rsidR="005E7291" w:rsidRPr="005E7291" w:rsidRDefault="005E7291" w:rsidP="005E7291">
      <w:pPr>
        <w:spacing w:before="300" w:after="300" w:line="240" w:lineRule="auto"/>
        <w:jc w:val="center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 xml:space="preserve">el. Pucharu Polski Klasy </w:t>
      </w:r>
      <w:proofErr w:type="spellStart"/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Delphia</w:t>
      </w:r>
      <w:proofErr w:type="spellEnd"/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 xml:space="preserve"> 24</w:t>
      </w:r>
    </w:p>
    <w:p w14:paraId="20A33B60" w14:textId="77777777" w:rsidR="005E7291" w:rsidRPr="005E7291" w:rsidRDefault="005E7291" w:rsidP="005E7291">
      <w:pPr>
        <w:spacing w:before="300" w:after="300" w:line="240" w:lineRule="auto"/>
        <w:jc w:val="center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ZAWIADOMIENIE O REGATACH</w:t>
      </w:r>
    </w:p>
    <w:p w14:paraId="3129A532" w14:textId="59FBE682" w:rsidR="005E7291" w:rsidRPr="005E7291" w:rsidRDefault="005E7291" w:rsidP="005E729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E72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fldChar w:fldCharType="begin"/>
      </w:r>
      <w:r w:rsidRPr="005E72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instrText xml:space="preserve"> INCLUDEPICTURE "/Users/mateusz/Library/Group Containers/UBF8T346G9.ms/WebArchiveCopyPasteTempFiles/com.microsoft.Word/111n.jpg" \* MERGEFORMATINET </w:instrText>
      </w:r>
      <w:r w:rsidRPr="005E72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fldChar w:fldCharType="separate"/>
      </w:r>
      <w:r w:rsidRPr="005E7291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56E8C8F9" wp14:editId="4128EC3E">
            <wp:extent cx="5760720" cy="1967865"/>
            <wp:effectExtent l="0" t="0" r="5080" b="635"/>
            <wp:docPr id="198549351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6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729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fldChar w:fldCharType="end"/>
      </w:r>
    </w:p>
    <w:p w14:paraId="25B34868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 xml:space="preserve">1. Regaty zostaną rozegrane w dniach 23.V – 24.V.2026 r. na jeziorze </w:t>
      </w:r>
      <w:proofErr w:type="spellStart"/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Czos</w:t>
      </w:r>
      <w:proofErr w:type="spellEnd"/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.</w:t>
      </w:r>
    </w:p>
    <w:p w14:paraId="69ED7E11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 xml:space="preserve">2. Biuro regat, port </w:t>
      </w:r>
      <w:proofErr w:type="gramStart"/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regat :</w:t>
      </w:r>
      <w:proofErr w:type="gramEnd"/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 xml:space="preserve"> </w:t>
      </w:r>
      <w:proofErr w:type="spellStart"/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Ekomarina</w:t>
      </w:r>
      <w:proofErr w:type="spellEnd"/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 xml:space="preserve"> Mrągowo, tel., 601974158, 695071192</w:t>
      </w:r>
    </w:p>
    <w:p w14:paraId="570A4C88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3. Organizator: Mrągowskie</w:t>
      </w: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 </w:t>
      </w: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Towarzystwo Regatowe „</w:t>
      </w:r>
      <w:proofErr w:type="spellStart"/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Czos</w:t>
      </w:r>
      <w:proofErr w:type="spellEnd"/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”, 11-700 Mrągowo, ul. Jaszczurcza Góra 6</w:t>
      </w:r>
    </w:p>
    <w:p w14:paraId="4126EEFF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4. Regaty posiadają licencję Polskiego Związku Żeglarskiego.</w:t>
      </w:r>
    </w:p>
    <w:p w14:paraId="0DAB9491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lastRenderedPageBreak/>
        <w:t>5. </w:t>
      </w: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 xml:space="preserve">Regaty zostaną rozegrane zgodnie z Przepisami Regatowymi Żeglarstwa 2025 – 2028, zawiadomieniem o regatach cyklu Pucharu Polski Jachtów Kabinowych 2026, regulaminem Stowarzyszenia Klasy </w:t>
      </w:r>
      <w:proofErr w:type="spellStart"/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Delphia</w:t>
      </w:r>
      <w:proofErr w:type="spellEnd"/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 xml:space="preserve"> 24, niniejszym zawiadomieniem oraz instrukcją żeglugi. </w:t>
      </w: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 </w:t>
      </w:r>
    </w:p>
    <w:p w14:paraId="0A6F2FAF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6. </w:t>
      </w: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Regaty eliminacyjne Żeglarskiego Grand Prix Warmii i Mazur zostaną rozegrane w klasach: </w:t>
      </w: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kabinowe, otwarto pokładowe, Open, windsurfing.</w:t>
      </w: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  Dodatkowo klasyfikowani będą zawodnicy z klasy </w:t>
      </w:r>
      <w:proofErr w:type="spellStart"/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Delphia</w:t>
      </w:r>
      <w:proofErr w:type="spellEnd"/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 xml:space="preserve"> 24</w:t>
      </w: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.</w:t>
      </w:r>
    </w:p>
    <w:p w14:paraId="6684F81B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7. </w:t>
      </w: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Jako eliminacja Pucharu Polski Jachtów Kabinowych 2026 regaty zostaną rozegrane w klasach: </w:t>
      </w: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T1, T2, T3</w:t>
      </w: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, </w:t>
      </w: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T-Sport, Open 6,3.</w:t>
      </w:r>
    </w:p>
    <w:p w14:paraId="162F121B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8.  </w:t>
      </w: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Przewiduje się rozegranie 8 wyścigów. W przypadku rozegrania więcej niż 4 wyścigów, najgorszy wynik krótkodystansowy zostanie odrzucony.</w:t>
      </w:r>
    </w:p>
    <w:p w14:paraId="26D657AC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9.</w:t>
      </w: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  Limit minimalny jachtów w poszczególnych klasach koniecznych do uznania regat za odbyte ustala się na cztery.</w:t>
      </w:r>
    </w:p>
    <w:p w14:paraId="07EE2E5D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10.</w:t>
      </w: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 Regaty zostaną uznane za ważne przy rozegraniu jednego wyścigu.</w:t>
      </w:r>
    </w:p>
    <w:p w14:paraId="57756732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11.</w:t>
      </w: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 Zapisy przyjmowane są drogą elektroniczną (druk zgłoszenia dostępny do pobrania na stronie   regaty.mragowo.pl) na </w:t>
      </w: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konto do wpłat: 77 9350 0001 0261 2348 1002 0001; </w:t>
      </w: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prosimy o potwierdzenie przelewu na e-mail: regaty.czos@gmail.com</w:t>
      </w:r>
    </w:p>
    <w:p w14:paraId="4E04D8F5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12. </w:t>
      </w: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 xml:space="preserve">Wpisowe do regat </w:t>
      </w:r>
      <w:proofErr w:type="gramStart"/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wynosi: </w:t>
      </w: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 </w:t>
      </w: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100</w:t>
      </w:r>
      <w:proofErr w:type="gramEnd"/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 xml:space="preserve"> zł od osoby (zapisy drogą elektroniczną). Istnieje możliwość odpłatnego uczestniczenia w kolacji żeglarskiej (koszt to 60 zł).</w:t>
      </w:r>
    </w:p>
    <w:p w14:paraId="2B040925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13</w:t>
      </w: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.Biuro regat będzie czynne w dniach 22.V.2026r. w godzinach 17.00-19.00 oraz 23.V.2026 r. w godzinach 8:00 – 10:30.</w:t>
      </w:r>
    </w:p>
    <w:p w14:paraId="54DF979F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14. </w:t>
      </w: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Instrukcja żeglugi będzie dostępna dla zawodników po zgłoszeniu się do regat i zostanie dokładnie omówiona na odprawie sterników.</w:t>
      </w:r>
    </w:p>
    <w:p w14:paraId="20C89E08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15. </w:t>
      </w: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Organizator zapewnia nieodpłatnie:</w:t>
      </w:r>
    </w:p>
    <w:p w14:paraId="4B6368A1" w14:textId="77777777" w:rsidR="005E7291" w:rsidRPr="005E7291" w:rsidRDefault="005E7291" w:rsidP="005E7291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proofErr w:type="spellStart"/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slipowanie</w:t>
      </w:r>
      <w:proofErr w:type="spellEnd"/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 xml:space="preserve"> jachtów na terenie </w:t>
      </w:r>
      <w:proofErr w:type="spellStart"/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Ekomariny</w:t>
      </w:r>
      <w:proofErr w:type="spellEnd"/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 xml:space="preserve"> z użyciem ciągnika hydraulicznego (ul. Jaszczurcza Góra 6)</w:t>
      </w:r>
    </w:p>
    <w:p w14:paraId="3FB1CC85" w14:textId="77777777" w:rsidR="005E7291" w:rsidRPr="005E7291" w:rsidRDefault="005E7291" w:rsidP="005E7291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parking dla samochodów i przyczep</w:t>
      </w:r>
    </w:p>
    <w:p w14:paraId="22FFD09A" w14:textId="77777777" w:rsidR="005E7291" w:rsidRPr="005E7291" w:rsidRDefault="005E7291" w:rsidP="005E7291">
      <w:pPr>
        <w:numPr>
          <w:ilvl w:val="0"/>
          <w:numId w:val="2"/>
        </w:numPr>
        <w:spacing w:before="100" w:beforeAutospacing="1" w:after="100" w:afterAutospacing="1" w:line="240" w:lineRule="auto"/>
        <w:ind w:left="1020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postój przy kei, sanitariaty</w:t>
      </w:r>
    </w:p>
    <w:p w14:paraId="4AF265F5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16. </w:t>
      </w: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Uczestnicy regat zobowiązani są do noszenia opasek identyfikacyjnych na czas zawodów.</w:t>
      </w:r>
    </w:p>
    <w:p w14:paraId="503E42D1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lastRenderedPageBreak/>
        <w:t>17. </w:t>
      </w: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Nagrody:</w:t>
      </w:r>
    </w:p>
    <w:p w14:paraId="7F962B75" w14:textId="77777777" w:rsidR="005E7291" w:rsidRPr="005E7291" w:rsidRDefault="005E7291" w:rsidP="005E7291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 xml:space="preserve">Załogi klasyfikowane w klasach jachty kabinowe, otwarto pokładowe, OPEN, T, T Sport, </w:t>
      </w:r>
      <w:proofErr w:type="spellStart"/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Delphia</w:t>
      </w:r>
      <w:proofErr w:type="spellEnd"/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 xml:space="preserve"> 24 na I miejscu otrzymają puchary i dyplomy. Pozostałe załogi otrzymają dyplomy.</w:t>
      </w:r>
    </w:p>
    <w:p w14:paraId="3F0E180C" w14:textId="77777777" w:rsidR="005E7291" w:rsidRPr="005E7291" w:rsidRDefault="005E7291" w:rsidP="005E7291">
      <w:pPr>
        <w:numPr>
          <w:ilvl w:val="0"/>
          <w:numId w:val="3"/>
        </w:numPr>
        <w:spacing w:before="100" w:beforeAutospacing="1" w:after="100" w:afterAutospacing="1" w:line="240" w:lineRule="auto"/>
        <w:ind w:left="1020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Nagrody rzeczowe zostaną rozlosowane pośród uczestników regat.</w:t>
      </w:r>
    </w:p>
    <w:p w14:paraId="1ABD5775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18. </w:t>
      </w: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Załoga jachtu zgłaszająca się do regat wyraża zgodę na bezpłatne wykorzystanie przez Organizatora i sponsorów swego wizerunku, nazwiska i głosu w środkach masowego przekazu oraz w materiałach dotyczących regat w celu reklamy i promocji regat.</w:t>
      </w:r>
    </w:p>
    <w:p w14:paraId="6CD0E7D6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19.</w:t>
      </w: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 Na jachcie podczas wyścigu powinna znajdować się taka ilość osób jaka została zgłoszona do regat. Wniosek (w formie pisemnej) o zamianę członka załogi należy złożyć przed rozpoczęciem wyścigu. Zamiana może nastąpić tylko z przyczyn losowych, za zgodą Sędziego Głównego.</w:t>
      </w:r>
    </w:p>
    <w:p w14:paraId="255AEFC2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20. </w:t>
      </w: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Wszyscy uczestnicy biorą udział w regatach na własną odpowiedzialność. Żadna z czynności wykonana lub nie wykonana przez Organizatora nie zwalnia uczestników regat od ponoszenia odpowiedzialności za jakąkolwiek szkodę spowodowaną przez zawodnika, lub jego jacht wynikającą z udziału w regatach.</w:t>
      </w:r>
    </w:p>
    <w:p w14:paraId="2CACB86C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21. </w:t>
      </w: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Organizator nie przyjmuje żadnej odpowiedzialności za uszkodzenia sprzętu lub osób albo śmierć wynikłe w związku z regatami, przed ich rozpoczęciem, podczas lub po regatach.</w:t>
      </w:r>
    </w:p>
    <w:p w14:paraId="792BE3FE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22. </w:t>
      </w: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Ubezpieczenie: wymagane bezwzględnie ubezpieczenie OC jachtów lub sterników zgłoszonych do regat na minimum 50.000 zł. Brak ważnej polisy OC będzie skutkował nie przyjęciem zgłoszenia do regat.</w:t>
      </w:r>
    </w:p>
    <w:p w14:paraId="23D68288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23. </w:t>
      </w: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Kontrola sprzętu w zakresie zgodności jachtu z przepisami klasowymi może zostać dokonana w dowolnym czasie podczas regat. Osobami uprawnionymi do przeprowadzenia kontroli wielkości zadeklarowanej przez zawodnika wartości współczynnika V i oraz warunków zabudowy kabiny zgodnie z przepisami Pomiarowymi Jednokadłubowych Jachtów Kabinowych oraz składania raportów na piśmie do Komisji Sędziowskiej jest Kontroler Sprzętu (nazwisko podamy niebawem). W przypadku protestu technicznego wymagającego wezwania dźwigu (ważenie jachtu), opłata za dźwig jest po stronie protestującego. W przypadku, gdy protest zostanie rozpatrzony pozytywnie, wówczas opłatę za dźwig ponosi protestowany.</w:t>
      </w:r>
    </w:p>
    <w:p w14:paraId="775A6D99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lastRenderedPageBreak/>
        <w:t>24</w:t>
      </w: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. Sternik jachtu musi posiadać licencję amatorską lub sportową wydawaną przez Polski Związek Żeglarski</w:t>
      </w:r>
    </w:p>
    <w:p w14:paraId="632B90BF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Plan regat</w:t>
      </w:r>
    </w:p>
    <w:p w14:paraId="195CED7E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Piątek 22 maja 2026</w:t>
      </w:r>
    </w:p>
    <w:p w14:paraId="1D0FC927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 xml:space="preserve">17.00 – 19.00 Zapisy do regat – biuro regat </w:t>
      </w:r>
      <w:proofErr w:type="spellStart"/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Ekomarina</w:t>
      </w:r>
      <w:proofErr w:type="spellEnd"/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 xml:space="preserve"> Mrągowo</w:t>
      </w:r>
    </w:p>
    <w:p w14:paraId="01A4907F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Sobota 23 maja 2026</w:t>
      </w:r>
    </w:p>
    <w:p w14:paraId="21481BE0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8.00 – 10.30 Zapisy do regat – biuro regat </w:t>
      </w:r>
    </w:p>
    <w:p w14:paraId="66621BA4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 xml:space="preserve">11.00 Uroczyste otwarcie regat – port plaża miejska (przy </w:t>
      </w:r>
      <w:proofErr w:type="spellStart"/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Ekomarinie</w:t>
      </w:r>
      <w:proofErr w:type="spellEnd"/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)</w:t>
      </w:r>
    </w:p>
    <w:p w14:paraId="5CCB61EB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11.15 Odprawa sterników</w:t>
      </w:r>
    </w:p>
    <w:p w14:paraId="017855DB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12.10 Start do regat</w:t>
      </w:r>
    </w:p>
    <w:p w14:paraId="0082721A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Ok. 16.00 Wyścig Długodystansowy – Memoriał Macieja Majaka</w:t>
      </w: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br/>
        <w:t>18.30 Letnia Akademia Żeglarska</w:t>
      </w:r>
    </w:p>
    <w:p w14:paraId="2760041F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19.30 Kolacja żeglarska, Restauracja Estrada</w:t>
      </w:r>
    </w:p>
    <w:p w14:paraId="298AF2D6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Niedziela 24 maja 2026</w:t>
      </w:r>
    </w:p>
    <w:p w14:paraId="5292D791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Start do regat według komunikatu sędziego – biuro regat</w:t>
      </w:r>
    </w:p>
    <w:p w14:paraId="6664B35F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 xml:space="preserve">15.00 Oficjalne zakończenie regat – port przy plaży miejskiej (przy </w:t>
      </w:r>
      <w:proofErr w:type="spellStart"/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Ekomarinie</w:t>
      </w:r>
      <w:proofErr w:type="spellEnd"/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)</w:t>
      </w:r>
    </w:p>
    <w:p w14:paraId="40423601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 xml:space="preserve">Oferta noclegowa dla uczestników regat i osób towarzyszących w Hotelach i pensjonatach współpracujących z MTR </w:t>
      </w:r>
      <w:proofErr w:type="spellStart"/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Czos</w:t>
      </w:r>
      <w:proofErr w:type="spellEnd"/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:</w:t>
      </w:r>
    </w:p>
    <w:p w14:paraId="471E8CD2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eastAsia="pl-PL"/>
          <w14:ligatures w14:val="none"/>
        </w:rPr>
        <w:t>Pensjonat Wileński</w:t>
      </w:r>
    </w:p>
    <w:p w14:paraId="7A0D2090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Ul. Wileńska 8a</w:t>
      </w:r>
    </w:p>
    <w:p w14:paraId="64A73111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</w:pP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eastAsia="pl-PL"/>
          <w14:ligatures w14:val="none"/>
        </w:rPr>
        <w:t>Tel. 667 640 825</w:t>
      </w:r>
    </w:p>
    <w:p w14:paraId="7D1243A5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val="en-US" w:eastAsia="pl-PL"/>
          <w14:ligatures w14:val="none"/>
        </w:rPr>
      </w:pPr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val="en-US" w:eastAsia="pl-PL"/>
          <w14:ligatures w14:val="none"/>
        </w:rPr>
        <w:t xml:space="preserve">Hotel </w:t>
      </w:r>
      <w:proofErr w:type="spellStart"/>
      <w:r w:rsidRPr="005E7291">
        <w:rPr>
          <w:rFonts w:ascii="Lato" w:eastAsia="Times New Roman" w:hAnsi="Lato" w:cs="Times New Roman"/>
          <w:b/>
          <w:bCs/>
          <w:color w:val="111111"/>
          <w:kern w:val="0"/>
          <w:sz w:val="27"/>
          <w:szCs w:val="27"/>
          <w:lang w:val="en-US" w:eastAsia="pl-PL"/>
          <w14:ligatures w14:val="none"/>
        </w:rPr>
        <w:t>Anek</w:t>
      </w:r>
      <w:proofErr w:type="spellEnd"/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val="en-US" w:eastAsia="pl-PL"/>
          <w14:ligatures w14:val="none"/>
        </w:rPr>
        <w:t>   </w:t>
      </w:r>
    </w:p>
    <w:p w14:paraId="40BA156A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val="en-US" w:eastAsia="pl-PL"/>
          <w14:ligatures w14:val="none"/>
        </w:rPr>
      </w:pPr>
      <w:proofErr w:type="spellStart"/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val="en-US" w:eastAsia="pl-PL"/>
          <w14:ligatures w14:val="none"/>
        </w:rPr>
        <w:t>Ul</w:t>
      </w:r>
      <w:proofErr w:type="spellEnd"/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val="en-US" w:eastAsia="pl-PL"/>
          <w14:ligatures w14:val="none"/>
        </w:rPr>
        <w:t xml:space="preserve">. </w:t>
      </w:r>
      <w:proofErr w:type="spellStart"/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val="en-US" w:eastAsia="pl-PL"/>
          <w14:ligatures w14:val="none"/>
        </w:rPr>
        <w:t>Roosevelta</w:t>
      </w:r>
      <w:proofErr w:type="spellEnd"/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val="en-US" w:eastAsia="pl-PL"/>
          <w14:ligatures w14:val="none"/>
        </w:rPr>
        <w:t xml:space="preserve"> 25</w:t>
      </w:r>
    </w:p>
    <w:p w14:paraId="3DD462BE" w14:textId="77777777" w:rsidR="005E7291" w:rsidRPr="005E7291" w:rsidRDefault="005E7291" w:rsidP="005E7291">
      <w:pPr>
        <w:spacing w:before="300" w:after="300" w:line="240" w:lineRule="auto"/>
        <w:jc w:val="both"/>
        <w:rPr>
          <w:rFonts w:ascii="Lato" w:eastAsia="Times New Roman" w:hAnsi="Lato" w:cs="Times New Roman"/>
          <w:color w:val="111111"/>
          <w:kern w:val="0"/>
          <w:sz w:val="27"/>
          <w:szCs w:val="27"/>
          <w:lang w:val="en-US" w:eastAsia="pl-PL"/>
          <w14:ligatures w14:val="none"/>
        </w:rPr>
      </w:pPr>
      <w:r w:rsidRPr="005E7291">
        <w:rPr>
          <w:rFonts w:ascii="Lato" w:eastAsia="Times New Roman" w:hAnsi="Lato" w:cs="Times New Roman"/>
          <w:color w:val="111111"/>
          <w:kern w:val="0"/>
          <w:sz w:val="27"/>
          <w:szCs w:val="27"/>
          <w:lang w:val="en-US" w:eastAsia="pl-PL"/>
          <w14:ligatures w14:val="none"/>
        </w:rPr>
        <w:lastRenderedPageBreak/>
        <w:t>Tel. 89 742 71 20</w:t>
      </w:r>
    </w:p>
    <w:p w14:paraId="11169587" w14:textId="54EF6235" w:rsidR="00922A5F" w:rsidRDefault="00922A5F" w:rsidP="00922A5F">
      <w:pPr>
        <w:pStyle w:val="Bezodstpw"/>
      </w:pPr>
    </w:p>
    <w:sectPr w:rsidR="00922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17A1D"/>
    <w:multiLevelType w:val="multilevel"/>
    <w:tmpl w:val="E6A2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C21650"/>
    <w:multiLevelType w:val="multilevel"/>
    <w:tmpl w:val="737C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496DFD"/>
    <w:multiLevelType w:val="multilevel"/>
    <w:tmpl w:val="C03E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7801153">
    <w:abstractNumId w:val="1"/>
  </w:num>
  <w:num w:numId="2" w16cid:durableId="671638411">
    <w:abstractNumId w:val="0"/>
  </w:num>
  <w:num w:numId="3" w16cid:durableId="204559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CE"/>
    <w:rsid w:val="00015070"/>
    <w:rsid w:val="00051109"/>
    <w:rsid w:val="00141AFD"/>
    <w:rsid w:val="003B035D"/>
    <w:rsid w:val="00515710"/>
    <w:rsid w:val="005E7291"/>
    <w:rsid w:val="0079171E"/>
    <w:rsid w:val="00922A5F"/>
    <w:rsid w:val="009900A5"/>
    <w:rsid w:val="00A177CE"/>
    <w:rsid w:val="00A8425D"/>
    <w:rsid w:val="00AE5EE5"/>
    <w:rsid w:val="00CD29E1"/>
    <w:rsid w:val="00CE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ABD95"/>
  <w15:chartTrackingRefBased/>
  <w15:docId w15:val="{5B17251D-2811-4E63-905D-1BD959B2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7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77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7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77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7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7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7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7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7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77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77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77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77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77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77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77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7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7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7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7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7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77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77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77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7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77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77CE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922A5F"/>
    <w:pPr>
      <w:spacing w:after="0" w:line="240" w:lineRule="auto"/>
    </w:pPr>
  </w:style>
  <w:style w:type="paragraph" w:customStyle="1" w:styleId="has-text-align-center">
    <w:name w:val="has-text-align-center"/>
    <w:basedOn w:val="Normalny"/>
    <w:rsid w:val="005E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E729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E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5E7291"/>
  </w:style>
  <w:style w:type="character" w:styleId="Hipercze">
    <w:name w:val="Hyperlink"/>
    <w:basedOn w:val="Domylnaczcionkaakapitu"/>
    <w:uiPriority w:val="99"/>
    <w:semiHidden/>
    <w:unhideWhenUsed/>
    <w:rsid w:val="005E72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4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815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Czetyrba-Piszczako Mirosława</dc:creator>
  <cp:keywords/>
  <dc:description/>
  <cp:lastModifiedBy>Mateusz Kossakowski</cp:lastModifiedBy>
  <cp:revision>2</cp:revision>
  <dcterms:created xsi:type="dcterms:W3CDTF">2026-04-28T13:51:00Z</dcterms:created>
  <dcterms:modified xsi:type="dcterms:W3CDTF">2026-04-28T13:51:00Z</dcterms:modified>
</cp:coreProperties>
</file>